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Приложение № </w:t>
      </w:r>
      <w:r w:rsidR="00BA0971">
        <w:rPr>
          <w:color w:val="000000"/>
        </w:rPr>
        <w:t>1</w:t>
      </w:r>
      <w:r w:rsidRPr="00D04591">
        <w:rPr>
          <w:color w:val="000000"/>
        </w:rPr>
        <w:t xml:space="preserve"> к Приказу №</w:t>
      </w:r>
      <w:r w:rsidR="00FE790A">
        <w:rPr>
          <w:color w:val="000000"/>
        </w:rPr>
        <w:t xml:space="preserve"> </w:t>
      </w:r>
      <w:proofErr w:type="gramStart"/>
      <w:r w:rsidR="00BA0971">
        <w:rPr>
          <w:color w:val="000000"/>
        </w:rPr>
        <w:t>275</w:t>
      </w:r>
      <w:r w:rsidR="003A40EE" w:rsidRPr="003A40EE">
        <w:rPr>
          <w:color w:val="000000"/>
        </w:rPr>
        <w:t xml:space="preserve"> </w:t>
      </w:r>
      <w:r w:rsidRPr="00D04591">
        <w:rPr>
          <w:color w:val="000000"/>
        </w:rPr>
        <w:t xml:space="preserve"> от</w:t>
      </w:r>
      <w:proofErr w:type="gramEnd"/>
      <w:r w:rsidRPr="00D04591">
        <w:rPr>
          <w:color w:val="000000"/>
        </w:rPr>
        <w:t xml:space="preserve"> </w:t>
      </w:r>
      <w:r w:rsidR="00BA0971">
        <w:rPr>
          <w:color w:val="000000"/>
        </w:rPr>
        <w:t>14</w:t>
      </w:r>
      <w:r w:rsidR="00731943">
        <w:rPr>
          <w:color w:val="000000"/>
        </w:rPr>
        <w:t xml:space="preserve"> </w:t>
      </w:r>
      <w:r w:rsidR="003A40EE">
        <w:rPr>
          <w:color w:val="000000"/>
        </w:rPr>
        <w:t>декабря</w:t>
      </w:r>
      <w:r w:rsidRPr="00D04591">
        <w:rPr>
          <w:color w:val="000000"/>
        </w:rPr>
        <w:t xml:space="preserve"> 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BA0971">
        <w:rPr>
          <w:color w:val="000000"/>
        </w:rPr>
        <w:t>2</w:t>
      </w:r>
      <w:r w:rsidR="003A40EE">
        <w:rPr>
          <w:color w:val="000000"/>
        </w:rPr>
        <w:t>9</w:t>
      </w:r>
      <w:r w:rsidRPr="00D04591">
        <w:rPr>
          <w:color w:val="000000"/>
        </w:rPr>
        <w:t>.</w:t>
      </w:r>
      <w:r w:rsidR="003A40EE">
        <w:rPr>
          <w:color w:val="000000"/>
        </w:rPr>
        <w:t>12</w:t>
      </w:r>
      <w:r w:rsidRPr="00D04591">
        <w:rPr>
          <w:color w:val="000000"/>
        </w:rPr>
        <w:t>.202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950"/>
        <w:gridCol w:w="17"/>
        <w:gridCol w:w="2502"/>
        <w:gridCol w:w="109"/>
        <w:gridCol w:w="19"/>
        <w:gridCol w:w="2007"/>
        <w:gridCol w:w="10"/>
        <w:gridCol w:w="21"/>
        <w:gridCol w:w="8"/>
      </w:tblGrid>
      <w:tr w:rsidR="00FB4021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представителя Банка по заявке клиента с целью проведения идентификации клиента и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проведения идентификации клиента и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A04BB9" w:rsidRDefault="00075327" w:rsidP="00075327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сервису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Pr="00945C6C">
              <w:rPr>
                <w:sz w:val="18"/>
                <w:szCs w:val="18"/>
              </w:rPr>
              <w:t xml:space="preserve"> «NIP NOW BANK»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Default="00075327" w:rsidP="00075327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1.8.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D9312B" w:rsidRDefault="00075327" w:rsidP="0048767B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  <w:r w:rsidR="00D9312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60</w:t>
            </w:r>
            <w:r w:rsidRPr="001A266F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98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В момент подключения, далее </w:t>
            </w:r>
            <w:r>
              <w:rPr>
                <w:sz w:val="18"/>
                <w:szCs w:val="18"/>
              </w:rPr>
              <w:t>в последний календарный день</w:t>
            </w:r>
            <w:r w:rsidRPr="001A266F">
              <w:rPr>
                <w:sz w:val="18"/>
                <w:szCs w:val="18"/>
              </w:rPr>
              <w:t xml:space="preserve"> месяца</w:t>
            </w:r>
            <w:r>
              <w:rPr>
                <w:sz w:val="18"/>
                <w:szCs w:val="18"/>
              </w:rPr>
              <w:t>*</w:t>
            </w:r>
            <w:r w:rsidRPr="001A266F">
              <w:rPr>
                <w:sz w:val="18"/>
                <w:szCs w:val="18"/>
              </w:rPr>
              <w:t xml:space="preserve"> </w:t>
            </w:r>
          </w:p>
        </w:tc>
      </w:tr>
      <w:tr w:rsidR="00075327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1.9.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F32A0E" w:rsidRDefault="00075327" w:rsidP="00075327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 w:rsidR="00D9312B">
              <w:rPr>
                <w:sz w:val="18"/>
                <w:szCs w:val="18"/>
                <w:vertAlign w:val="superscript"/>
              </w:rPr>
              <w:t>1</w:t>
            </w:r>
            <w:r w:rsidR="00F32A0E" w:rsidRPr="00F32A0E">
              <w:rPr>
                <w:sz w:val="18"/>
                <w:szCs w:val="18"/>
                <w:vertAlign w:val="superscript"/>
              </w:rPr>
              <w:t xml:space="preserve"> </w:t>
            </w:r>
            <w:r w:rsidR="00F32A0E" w:rsidRPr="001A266F">
              <w:rPr>
                <w:sz w:val="18"/>
                <w:szCs w:val="18"/>
              </w:rPr>
              <w:t xml:space="preserve">для держателей Зарплатной карты Банка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  <w:lang w:val="en-US"/>
              </w:rPr>
              <w:t>30</w:t>
            </w:r>
            <w:r w:rsidRPr="001A266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8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641723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23" w:rsidRDefault="00641723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1.10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1A266F" w:rsidRDefault="00641723" w:rsidP="00F32A0E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Ежемесячное обслуживание системы</w:t>
            </w:r>
            <w:r w:rsidR="00F32A0E" w:rsidRPr="00B452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NIP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NOW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BANK</w:t>
            </w:r>
            <w:r>
              <w:rPr>
                <w:sz w:val="18"/>
                <w:szCs w:val="18"/>
              </w:rPr>
              <w:t>»</w:t>
            </w:r>
            <w:r w:rsidRPr="001A266F">
              <w:rPr>
                <w:sz w:val="18"/>
                <w:szCs w:val="18"/>
              </w:rPr>
              <w:t xml:space="preserve"> </w:t>
            </w:r>
            <w:r w:rsidR="00F32A0E">
              <w:rPr>
                <w:sz w:val="18"/>
                <w:szCs w:val="18"/>
              </w:rPr>
              <w:t xml:space="preserve">для держателей карты МИР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641723" w:rsidRDefault="00641723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1A266F" w:rsidRDefault="00641723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0D7B9A" w:rsidTr="00952052">
        <w:trPr>
          <w:gridAfter w:val="1"/>
          <w:wAfter w:w="4" w:type="pct"/>
          <w:trHeight w:val="379"/>
        </w:trPr>
        <w:tc>
          <w:tcPr>
            <w:tcW w:w="4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75327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 w:rsidR="00783B4C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>
              <w:rPr>
                <w:color w:val="000000"/>
                <w:sz w:val="18"/>
                <w:szCs w:val="18"/>
              </w:rPr>
              <w:t xml:space="preserve">. </w:t>
            </w:r>
            <w:r w:rsidR="00783B4C">
              <w:rPr>
                <w:sz w:val="18"/>
                <w:szCs w:val="18"/>
              </w:rPr>
              <w:t>с использованием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="00783B4C" w:rsidRPr="00945C6C">
              <w:rPr>
                <w:sz w:val="18"/>
                <w:szCs w:val="18"/>
              </w:rPr>
              <w:t xml:space="preserve"> «NIP NOW BANK»</w:t>
            </w:r>
            <w:r w:rsidR="00783B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952052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75327" w:rsidRPr="000D7B9A" w:rsidTr="00952052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 w:rsidR="00783B4C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>
              <w:rPr>
                <w:color w:val="000000"/>
                <w:sz w:val="18"/>
                <w:szCs w:val="18"/>
              </w:rPr>
              <w:t xml:space="preserve">. </w:t>
            </w:r>
            <w:r w:rsidR="00783B4C">
              <w:rPr>
                <w:sz w:val="18"/>
                <w:szCs w:val="18"/>
              </w:rPr>
              <w:t>с использованием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="00783B4C" w:rsidRPr="00945C6C">
              <w:rPr>
                <w:sz w:val="18"/>
                <w:szCs w:val="18"/>
              </w:rPr>
              <w:t xml:space="preserve"> «NIP NOW BANK»</w:t>
            </w:r>
            <w:r w:rsidR="00783B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952052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952052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2.3.3.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952052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75327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952052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E91A42" w:rsidRPr="000D7B9A" w:rsidRDefault="00E91A42" w:rsidP="004A427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="004A4270">
              <w:rPr>
                <w:color w:val="000000"/>
                <w:sz w:val="18"/>
                <w:szCs w:val="18"/>
                <w:lang w:val="en-US"/>
              </w:rPr>
              <w:t>6</w:t>
            </w:r>
            <w:bookmarkStart w:id="0" w:name="_GoBack"/>
            <w:bookmarkEnd w:id="0"/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952052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E91A42" w:rsidRPr="000D7B9A" w:rsidRDefault="00E91A42" w:rsidP="00E91A4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95205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7018B4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018B4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95205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95205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95205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E4CE0" w:rsidRDefault="00E91A42" w:rsidP="00E91A4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</w:t>
            </w:r>
            <w:r>
              <w:rPr>
                <w:sz w:val="18"/>
                <w:szCs w:val="18"/>
              </w:rPr>
              <w:t xml:space="preserve">в Интернет-банке </w:t>
            </w:r>
            <w:r w:rsidRPr="001A266F">
              <w:rPr>
                <w:sz w:val="18"/>
                <w:szCs w:val="18"/>
              </w:rPr>
              <w:t>до совершения перевода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95205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E4CE0" w:rsidRDefault="00E91A42" w:rsidP="00E91A4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с использованием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100 000 руб. в месяц – бесплатно</w:t>
            </w:r>
          </w:p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100 000 руб. – 0,5% от суммы. 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E5100" w:rsidRDefault="007E5100" w:rsidP="00F1088B">
            <w:pPr>
              <w:spacing w:after="120"/>
              <w:rPr>
                <w:sz w:val="18"/>
                <w:szCs w:val="18"/>
              </w:rPr>
            </w:pPr>
            <w:r w:rsidRPr="00F1088B">
              <w:rPr>
                <w:color w:val="000000"/>
                <w:sz w:val="18"/>
                <w:szCs w:val="18"/>
              </w:rPr>
              <w:t>Максимальная сумма разового перевода 150 000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E91A42" w:rsidRPr="000D7B9A" w:rsidTr="0095205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0B26A1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</w:t>
            </w:r>
            <w:r w:rsidR="000B26A1"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E91A42" w:rsidRPr="00FB4021" w:rsidTr="00952052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FB4021" w:rsidTr="00952052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FB4021" w:rsidTr="00952052">
        <w:trPr>
          <w:gridAfter w:val="3"/>
          <w:wAfter w:w="19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</w:t>
            </w:r>
            <w:r w:rsidR="00E91A42">
              <w:rPr>
                <w:color w:val="000000"/>
                <w:sz w:val="18"/>
                <w:szCs w:val="18"/>
              </w:rPr>
              <w:t>3</w:t>
            </w:r>
            <w:r w:rsidR="00E91A42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952052">
        <w:trPr>
          <w:gridAfter w:val="2"/>
          <w:wAfter w:w="14" w:type="pct"/>
          <w:trHeight w:val="427"/>
        </w:trPr>
        <w:tc>
          <w:tcPr>
            <w:tcW w:w="4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E91A42" w:rsidRPr="000D7B9A" w:rsidTr="00952052">
        <w:trPr>
          <w:gridAfter w:val="2"/>
          <w:wAfter w:w="14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E91A42" w:rsidRPr="000D7B9A" w:rsidTr="00952052">
        <w:trPr>
          <w:gridAfter w:val="2"/>
          <w:wAfter w:w="1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E91A42" w:rsidRPr="000D7B9A" w:rsidTr="00952052">
        <w:trPr>
          <w:gridAfter w:val="2"/>
          <w:wAfter w:w="1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952052">
        <w:trPr>
          <w:gridAfter w:val="2"/>
          <w:wAfter w:w="1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952052">
        <w:trPr>
          <w:gridAfter w:val="2"/>
          <w:wAfter w:w="1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DE2E4D" w:rsidRDefault="00E91A42" w:rsidP="00E91A42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DE2E4D" w:rsidRDefault="00E91A42" w:rsidP="00E91A42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Pr="00DE2E4D">
              <w:rPr>
                <w:color w:val="000000"/>
                <w:sz w:val="18"/>
                <w:szCs w:val="18"/>
              </w:rPr>
              <w:t>долларах США</w:t>
            </w:r>
            <w:r w:rsidR="001B4C5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евро</w:t>
            </w:r>
            <w:r w:rsidR="001B4C5F" w:rsidRPr="001B4C5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</w:t>
            </w:r>
            <w:r w:rsidRPr="00DE2E4D">
              <w:rPr>
                <w:sz w:val="18"/>
                <w:szCs w:val="18"/>
              </w:rPr>
              <w:t xml:space="preserve">Китайских юанях / Тенге / Армянских драмах / Белорусских рублях / </w:t>
            </w:r>
            <w:r w:rsidRPr="005104A5">
              <w:rPr>
                <w:color w:val="000000"/>
                <w:sz w:val="18"/>
                <w:szCs w:val="18"/>
              </w:rPr>
              <w:t>Турецких лирах</w:t>
            </w:r>
            <w:r w:rsidRPr="005104A5">
              <w:rPr>
                <w:sz w:val="18"/>
                <w:szCs w:val="18"/>
              </w:rPr>
              <w:t xml:space="preserve"> в пользу </w:t>
            </w:r>
            <w:r w:rsidRPr="00DE2E4D">
              <w:rPr>
                <w:sz w:val="18"/>
                <w:szCs w:val="18"/>
              </w:rPr>
              <w:t>Клиентов других кредитных организаций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DE2E4D" w:rsidRDefault="00E91A42" w:rsidP="00E91A42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1% от суммы</w:t>
            </w:r>
          </w:p>
          <w:p w:rsidR="00E91A42" w:rsidRPr="00DE2E4D" w:rsidRDefault="00E91A42" w:rsidP="00E91A42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минимум 2000 рублей</w:t>
            </w:r>
          </w:p>
          <w:p w:rsidR="00E91A42" w:rsidRPr="00DE2E4D" w:rsidRDefault="00E91A42" w:rsidP="00E91A42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DE2E4D" w:rsidRDefault="00E91A42" w:rsidP="00E91A42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952052">
        <w:trPr>
          <w:gridAfter w:val="2"/>
          <w:wAfter w:w="1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E91A42" w:rsidRPr="000D7B9A" w:rsidTr="00952052">
        <w:trPr>
          <w:gridAfter w:val="2"/>
          <w:wAfter w:w="1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E91A42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952052">
        <w:trPr>
          <w:gridAfter w:val="2"/>
          <w:wAfter w:w="1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3.2.6.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E91A42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</w:tbl>
    <w:p w:rsidR="00952052" w:rsidRDefault="00952052">
      <w:r>
        <w:br w:type="page"/>
      </w:r>
    </w:p>
    <w:tbl>
      <w:tblPr>
        <w:tblW w:w="5049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819"/>
        <w:gridCol w:w="149"/>
        <w:gridCol w:w="2502"/>
        <w:gridCol w:w="2135"/>
        <w:gridCol w:w="10"/>
      </w:tblGrid>
      <w:tr w:rsidR="00E91A42" w:rsidRPr="000D7B9A" w:rsidTr="00952052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4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E91A42" w:rsidRPr="00C4234B" w:rsidTr="00952052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E91A42" w:rsidRPr="00C4234B" w:rsidTr="00952052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7018B4" w:rsidRPr="000D7B9A" w:rsidTr="00952052">
        <w:trPr>
          <w:gridAfter w:val="1"/>
          <w:wAfter w:w="5" w:type="pct"/>
          <w:trHeight w:val="416"/>
        </w:trPr>
        <w:tc>
          <w:tcPr>
            <w:tcW w:w="4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220E88" w:rsidP="007018B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4234B">
              <w:rPr>
                <w:color w:val="000000"/>
                <w:sz w:val="18"/>
                <w:szCs w:val="18"/>
              </w:rPr>
              <w:br w:type="page"/>
            </w:r>
            <w:r w:rsidR="007018B4"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7018B4" w:rsidRPr="000D7B9A" w:rsidTr="005B15B1">
        <w:trPr>
          <w:gridAfter w:val="1"/>
          <w:wAfter w:w="5" w:type="pct"/>
          <w:trHeight w:val="142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 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lang w:eastAsia="en-US"/>
              </w:rPr>
              <w:t>5% от номинальной стоимости, минимум  50 руб.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7018B4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7018B4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018B4" w:rsidRPr="000D7B9A" w:rsidRDefault="007018B4" w:rsidP="007018B4">
            <w:pPr>
              <w:jc w:val="center"/>
              <w:rPr>
                <w:sz w:val="18"/>
                <w:szCs w:val="18"/>
              </w:rPr>
            </w:pPr>
          </w:p>
        </w:tc>
      </w:tr>
      <w:tr w:rsidR="007018B4" w:rsidRPr="000D7B9A" w:rsidTr="00952052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4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7018B4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7018B4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4.4.3.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 и 4.4.2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4.4.4.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4162D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B4162D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9B4C80" w:rsidRPr="00B4162D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4.4.7.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4.4.9.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4.4.10.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rPr>
          <w:gridAfter w:val="1"/>
          <w:wAfter w:w="5" w:type="pct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5B15B1" w:rsidRDefault="005B15B1">
      <w:r>
        <w:br w:type="page"/>
      </w:r>
    </w:p>
    <w:tbl>
      <w:tblPr>
        <w:tblW w:w="5044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8"/>
        <w:gridCol w:w="2652"/>
        <w:gridCol w:w="2135"/>
      </w:tblGrid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Pr="000D7B9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1B4C5F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</w:t>
            </w:r>
            <w:r w:rsidR="001B4C5F"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1B4C5F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</w:t>
            </w:r>
            <w:r w:rsidR="001B4C5F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1B4C5F" w:rsidRPr="001B4C5F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45230E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5230E" w:rsidRPr="0045230E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5B15B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5B15B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9312B" w:rsidRDefault="00D9312B" w:rsidP="00FE790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</w:p>
    <w:p w:rsidR="00D9312B" w:rsidRPr="00D9312B" w:rsidRDefault="00D9312B" w:rsidP="00D9312B">
      <w:pPr>
        <w:pStyle w:val="3"/>
        <w:spacing w:after="120"/>
        <w:jc w:val="both"/>
        <w:rPr>
          <w:b w:val="0"/>
          <w:i/>
          <w:sz w:val="18"/>
          <w:szCs w:val="18"/>
        </w:rPr>
      </w:pPr>
      <w:r w:rsidRPr="00D9312B">
        <w:rPr>
          <w:b w:val="0"/>
          <w:i/>
          <w:sz w:val="18"/>
          <w:szCs w:val="18"/>
          <w:vertAlign w:val="superscript"/>
        </w:rPr>
        <w:t>1</w:t>
      </w:r>
      <w:r w:rsidRPr="00D9312B">
        <w:rPr>
          <w:b w:val="0"/>
          <w:i/>
          <w:sz w:val="18"/>
          <w:szCs w:val="18"/>
        </w:rPr>
        <w:t xml:space="preserve"> Взимание комиссии производится до предоставления услуги (за следующий месяц за месяцем списания) и осуществляется при условии наличия достаточной суммы денежных средств на счете. При недостатке средств на счете для списания комиссии предоставление услуги приостанавливается и возобновляется только после поступления на счет необходимой суммы и списания комиссии.  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2</w:t>
      </w:r>
      <w:r w:rsidRPr="00D9312B">
        <w:rPr>
          <w:i/>
          <w:sz w:val="18"/>
          <w:szCs w:val="18"/>
        </w:rPr>
        <w:t xml:space="preserve"> </w:t>
      </w:r>
      <w:r w:rsidRPr="00517B32">
        <w:rPr>
          <w:i/>
          <w:sz w:val="18"/>
          <w:szCs w:val="18"/>
        </w:rPr>
        <w:t>Лимит на совершение разовой операции может быть ограничен поставщиком услуг.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3</w:t>
      </w:r>
      <w:r w:rsidRPr="00D9312B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E560ED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 w:rsidRPr="001B4C5F">
        <w:rPr>
          <w:i/>
          <w:sz w:val="18"/>
          <w:szCs w:val="18"/>
          <w:vertAlign w:val="superscript"/>
        </w:rPr>
        <w:t>4</w:t>
      </w:r>
      <w:r w:rsidR="00D9312B" w:rsidRPr="00D9312B">
        <w:rPr>
          <w:i/>
          <w:sz w:val="18"/>
          <w:szCs w:val="18"/>
        </w:rPr>
        <w:t>Комиссия взимается в Рублях РФ (по курсу Банка для комиссии)</w:t>
      </w:r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815"/>
    <w:rsid w:val="00023A8B"/>
    <w:rsid w:val="00025915"/>
    <w:rsid w:val="00026010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FB5"/>
    <w:rsid w:val="003A1BBE"/>
    <w:rsid w:val="003A266B"/>
    <w:rsid w:val="003A2B68"/>
    <w:rsid w:val="003A40EE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974"/>
    <w:rsid w:val="00573C8A"/>
    <w:rsid w:val="00573D94"/>
    <w:rsid w:val="00576265"/>
    <w:rsid w:val="005764D3"/>
    <w:rsid w:val="00584225"/>
    <w:rsid w:val="0058739D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4F7"/>
    <w:rsid w:val="00901403"/>
    <w:rsid w:val="0090262E"/>
    <w:rsid w:val="00902B36"/>
    <w:rsid w:val="00906480"/>
    <w:rsid w:val="009078CB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647C"/>
    <w:rsid w:val="009B3A71"/>
    <w:rsid w:val="009B4547"/>
    <w:rsid w:val="009B4C80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173177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B42B-195B-4C6C-93F9-6ECBE821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2018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14363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Полищук Татьяна Васильевна</cp:lastModifiedBy>
  <cp:revision>16</cp:revision>
  <cp:lastPrinted>2022-12-30T10:29:00Z</cp:lastPrinted>
  <dcterms:created xsi:type="dcterms:W3CDTF">2022-12-30T07:35:00Z</dcterms:created>
  <dcterms:modified xsi:type="dcterms:W3CDTF">2023-01-10T12:06:00Z</dcterms:modified>
</cp:coreProperties>
</file>