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A6" w:rsidRPr="007578A6" w:rsidRDefault="007578A6" w:rsidP="007578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7578A6">
        <w:rPr>
          <w:rFonts w:ascii="Times New Roman" w:eastAsia="Times New Roman" w:hAnsi="Times New Roman" w:cs="Times New Roman"/>
          <w:b/>
          <w:lang w:eastAsia="ru-RU"/>
        </w:rPr>
        <w:t>ЗАЯВЛЕНИЕ О ПРИСОЕДИНЕНИИ</w:t>
      </w:r>
    </w:p>
    <w:p w:rsidR="007578A6" w:rsidRPr="007578A6" w:rsidRDefault="007578A6" w:rsidP="007578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Правилам открытия и обслуживания банковских счетов</w:t>
      </w:r>
      <w:r w:rsidRPr="00757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7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«Нацинвестпромбанк» (АО)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1102"/>
        <w:gridCol w:w="284"/>
        <w:gridCol w:w="4111"/>
      </w:tblGrid>
      <w:tr w:rsidR="007578A6" w:rsidRPr="007578A6" w:rsidTr="00F53FD1">
        <w:trPr>
          <w:trHeight w:val="812"/>
        </w:trPr>
        <w:tc>
          <w:tcPr>
            <w:tcW w:w="10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8"/>
            </w:tblGrid>
            <w:tr w:rsidR="007578A6" w:rsidRPr="007578A6" w:rsidTr="00F53FD1">
              <w:trPr>
                <w:trHeight w:val="76"/>
              </w:trPr>
              <w:tc>
                <w:tcPr>
                  <w:tcW w:w="0" w:type="auto"/>
                </w:tcPr>
                <w:p w:rsidR="007578A6" w:rsidRPr="007578A6" w:rsidRDefault="007578A6" w:rsidP="007578A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578A6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1. Сведения о Клиенте: </w:t>
                  </w:r>
                </w:p>
              </w:tc>
            </w:tr>
            <w:tr w:rsidR="007578A6" w:rsidRPr="007578A6" w:rsidTr="00F53FD1">
              <w:trPr>
                <w:trHeight w:val="76"/>
              </w:trPr>
              <w:tc>
                <w:tcPr>
                  <w:tcW w:w="0" w:type="auto"/>
                </w:tcPr>
                <w:p w:rsidR="007578A6" w:rsidRPr="007578A6" w:rsidRDefault="007578A6" w:rsidP="007578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7578A6" w:rsidRPr="007578A6" w:rsidRDefault="007578A6" w:rsidP="0075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8A6" w:rsidRPr="007578A6" w:rsidTr="00F53FD1">
        <w:tc>
          <w:tcPr>
            <w:tcW w:w="101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(полное фирменное наименование юридического лица или индивидуальный предприниматель/адвокат/нотариус и ФИО полностью)</w:t>
            </w:r>
          </w:p>
        </w:tc>
      </w:tr>
      <w:tr w:rsidR="007578A6" w:rsidRPr="007578A6" w:rsidTr="00F53FD1">
        <w:trPr>
          <w:trHeight w:val="284"/>
        </w:trPr>
        <w:tc>
          <w:tcPr>
            <w:tcW w:w="10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8A6" w:rsidRPr="007578A6" w:rsidRDefault="007578A6" w:rsidP="007578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8A6" w:rsidRPr="007578A6" w:rsidTr="00F53FD1">
        <w:tc>
          <w:tcPr>
            <w:tcW w:w="101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на английском языке (для резидентов РФ указывается при открытии расчетного счета в иностранной валюте))</w:t>
            </w:r>
          </w:p>
        </w:tc>
      </w:tr>
      <w:tr w:rsidR="007578A6" w:rsidRPr="007578A6" w:rsidTr="00F53FD1">
        <w:trPr>
          <w:trHeight w:val="28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78A6" w:rsidRPr="007578A6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lang w:eastAsia="ru-RU"/>
              </w:rPr>
              <w:t>ИНН/КИО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8A6" w:rsidRPr="007578A6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78A6" w:rsidRPr="007578A6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ОГРНИП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8A6" w:rsidRPr="007578A6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8A6" w:rsidRPr="007578A6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8A6" w:rsidRPr="007578A6" w:rsidTr="00F53FD1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78A6" w:rsidRPr="007578A6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 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8A6" w:rsidRPr="007578A6" w:rsidRDefault="007578A6" w:rsidP="007578A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8A6" w:rsidRPr="007578A6" w:rsidTr="00F53FD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578A6" w:rsidRPr="007578A6" w:rsidRDefault="007578A6" w:rsidP="007578A6">
            <w:pPr>
              <w:spacing w:after="0" w:line="240" w:lineRule="atLeast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78A6" w:rsidRPr="007578A6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(ФИО полностью)</w:t>
            </w:r>
          </w:p>
        </w:tc>
      </w:tr>
      <w:tr w:rsidR="007578A6" w:rsidRPr="007578A6" w:rsidTr="00F53FD1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78A6" w:rsidRPr="007578A6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lang w:eastAsia="ru-RU"/>
              </w:rPr>
              <w:t>действующий на основании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8A6" w:rsidRPr="007578A6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8A6" w:rsidRPr="007578A6" w:rsidTr="00F53FD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8A6" w:rsidRPr="007578A6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78A6" w:rsidRPr="007578A6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(устава, доверенности (указываются номер и дата ее совершения), иного документа)</w:t>
            </w:r>
          </w:p>
        </w:tc>
      </w:tr>
    </w:tbl>
    <w:p w:rsidR="007578A6" w:rsidRPr="007578A6" w:rsidRDefault="007578A6" w:rsidP="0075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578A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 В соответствии со статьей 428 Гражданского кодекса Российской Федерации подтверждает присоединение к </w:t>
      </w:r>
      <w:r w:rsidRPr="007578A6">
        <w:rPr>
          <w:rFonts w:ascii="Times New Roman" w:eastAsia="Times New Roman" w:hAnsi="Times New Roman" w:cs="Times New Roman"/>
          <w:color w:val="000000"/>
          <w:lang w:eastAsia="ru-RU"/>
        </w:rPr>
        <w:t>Правилам открытия и обслуживания банковских счетов юридических лиц (за исключением кредитных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практикой, в «Нацинвестпромбанк» (АО).</w:t>
      </w:r>
    </w:p>
    <w:p w:rsidR="007578A6" w:rsidRPr="007578A6" w:rsidRDefault="007578A6" w:rsidP="007578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78A6">
        <w:rPr>
          <w:rFonts w:ascii="Times New Roman" w:eastAsia="Times New Roman" w:hAnsi="Times New Roman" w:cs="Times New Roman"/>
          <w:lang w:eastAsia="ru-RU"/>
        </w:rPr>
        <w:t xml:space="preserve">3. С условиями открытия и обслуживания расчетных счетов, а также с Тарифами Банка, размещенными на официальном сайте Банка в сети интернет по адресу: </w:t>
      </w:r>
      <w:hyperlink r:id="rId6" w:history="1">
        <w:r w:rsidRPr="007578A6">
          <w:rPr>
            <w:rFonts w:ascii="Times New Roman" w:eastAsia="Times New Roman" w:hAnsi="Times New Roman" w:cs="Times New Roman"/>
            <w:color w:val="000080"/>
            <w:u w:val="single"/>
            <w:lang w:val="en-US"/>
          </w:rPr>
          <w:t>www</w:t>
        </w:r>
        <w:r w:rsidRPr="007578A6">
          <w:rPr>
            <w:rFonts w:ascii="Times New Roman" w:eastAsia="Times New Roman" w:hAnsi="Times New Roman" w:cs="Times New Roman"/>
            <w:color w:val="000080"/>
            <w:u w:val="single"/>
          </w:rPr>
          <w:t>.nipbank.ru</w:t>
        </w:r>
      </w:hyperlink>
      <w:r w:rsidRPr="00757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78A6">
        <w:rPr>
          <w:rFonts w:ascii="Times New Roman" w:eastAsia="Times New Roman" w:hAnsi="Times New Roman" w:cs="Times New Roman"/>
          <w:lang w:eastAsia="ru-RU"/>
        </w:rPr>
        <w:t>ознакомлен.</w:t>
      </w:r>
    </w:p>
    <w:p w:rsidR="007578A6" w:rsidRPr="007578A6" w:rsidRDefault="007578A6" w:rsidP="007578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78A6">
        <w:rPr>
          <w:rFonts w:ascii="Times New Roman" w:eastAsia="Times New Roman" w:hAnsi="Times New Roman" w:cs="Times New Roman"/>
          <w:lang w:eastAsia="ru-RU"/>
        </w:rPr>
        <w:t>4. Настоящим подтверждаю и гарантирую, что физические лица, персональные данные которых представлены или будут представлены Банку на основании действующего законодательства Российской Федерации уведомлены об обработке Банком их персональных данных, согласия о передаче на обработку Банку их персональных данных получены клиентом согласно требованиям Федерального закона от 27.07.2006 № 152-ФЗ «О персональных данных» и будут предоставлены Банку в течение пяти рабочих дней в случае направления соответствующего запроса.</w:t>
      </w:r>
    </w:p>
    <w:p w:rsidR="007578A6" w:rsidRPr="007578A6" w:rsidRDefault="007578A6" w:rsidP="007578A6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578A6">
        <w:rPr>
          <w:rFonts w:ascii="Times New Roman" w:eastAsia="Times New Roman" w:hAnsi="Times New Roman" w:cs="Times New Roman"/>
          <w:lang w:eastAsia="ru-RU"/>
        </w:rPr>
        <w:t>5. Прошу заключить Договор банковского счета и открыть счет.</w:t>
      </w:r>
      <w:r w:rsidRPr="007578A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7578A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578A6" w:rsidRPr="007578A6" w:rsidRDefault="007578A6" w:rsidP="007578A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8A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банковского счета:</w:t>
      </w:r>
    </w:p>
    <w:p w:rsidR="007578A6" w:rsidRPr="007578A6" w:rsidRDefault="007578A6" w:rsidP="007578A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8A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Pr="00757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расчетный</w:t>
      </w:r>
    </w:p>
    <w:p w:rsidR="007578A6" w:rsidRPr="007578A6" w:rsidRDefault="007578A6" w:rsidP="007578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8A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Pr="007578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7578A6" w:rsidRPr="007578A6" w:rsidRDefault="007578A6" w:rsidP="007578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78A6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банковского счета, отличный от расчетного счета)</w:t>
      </w:r>
    </w:p>
    <w:p w:rsidR="007578A6" w:rsidRPr="007578A6" w:rsidRDefault="007578A6" w:rsidP="007578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5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916"/>
        <w:gridCol w:w="763"/>
        <w:gridCol w:w="3361"/>
        <w:gridCol w:w="916"/>
        <w:gridCol w:w="762"/>
      </w:tblGrid>
      <w:tr w:rsidR="00315F36" w:rsidRPr="007578A6" w:rsidTr="00315F36">
        <w:trPr>
          <w:trHeight w:val="25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рублях Российской Федерации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RUB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евро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</w:tr>
      <w:tr w:rsidR="00315F36" w:rsidRPr="007578A6" w:rsidTr="00315F36">
        <w:trPr>
          <w:trHeight w:val="25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долларах США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USD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ru-RU"/>
              </w:rPr>
              <w:t>(</w:t>
            </w:r>
            <w:r w:rsidRPr="007578A6">
              <w:rPr>
                <w:rFonts w:ascii="Times New Roman" w:eastAsia="Times New Roman" w:hAnsi="Times New Roman" w:cs="Times New Roman"/>
                <w:i/>
                <w:color w:val="A6A6A6"/>
                <w:sz w:val="20"/>
                <w:szCs w:val="20"/>
                <w:lang w:eastAsia="ru-RU"/>
              </w:rPr>
              <w:t>иная валюта</w:t>
            </w:r>
            <w:r w:rsidRPr="007578A6"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78A6" w:rsidRPr="007578A6" w:rsidRDefault="007578A6" w:rsidP="007578A6">
      <w:pPr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578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ПРЕДСТАВИТЕЛЬ КЛИЕНТА</w:t>
      </w:r>
    </w:p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2623"/>
        <w:gridCol w:w="2603"/>
        <w:gridCol w:w="1662"/>
      </w:tblGrid>
      <w:tr w:rsidR="00315F36" w:rsidRPr="007578A6" w:rsidTr="00315F36">
        <w:trPr>
          <w:trHeight w:val="280"/>
        </w:trPr>
        <w:tc>
          <w:tcPr>
            <w:tcW w:w="3619" w:type="dxa"/>
          </w:tcPr>
          <w:p w:rsidR="007578A6" w:rsidRPr="007578A6" w:rsidRDefault="007578A6" w:rsidP="007578A6">
            <w:pPr>
              <w:spacing w:after="0" w:line="240" w:lineRule="auto"/>
              <w:ind w:right="-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623" w:type="dxa"/>
          </w:tcPr>
          <w:p w:rsidR="007578A6" w:rsidRPr="007578A6" w:rsidRDefault="007578A6" w:rsidP="007578A6">
            <w:pPr>
              <w:spacing w:after="0" w:line="240" w:lineRule="auto"/>
              <w:ind w:right="-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603" w:type="dxa"/>
          </w:tcPr>
          <w:p w:rsidR="007578A6" w:rsidRPr="007578A6" w:rsidRDefault="007578A6" w:rsidP="007578A6">
            <w:pPr>
              <w:spacing w:after="0" w:line="240" w:lineRule="auto"/>
              <w:ind w:right="-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662" w:type="dxa"/>
          </w:tcPr>
          <w:p w:rsidR="007578A6" w:rsidRPr="007578A6" w:rsidRDefault="007578A6" w:rsidP="007578A6">
            <w:pPr>
              <w:spacing w:after="0" w:line="240" w:lineRule="auto"/>
              <w:ind w:right="-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315F36" w:rsidRPr="007578A6" w:rsidTr="00315F36">
        <w:trPr>
          <w:trHeight w:val="293"/>
        </w:trPr>
        <w:tc>
          <w:tcPr>
            <w:tcW w:w="3619" w:type="dxa"/>
            <w:hideMark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623" w:type="dxa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603" w:type="dxa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662" w:type="dxa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315F36" w:rsidRPr="007578A6" w:rsidTr="00315F36">
        <w:trPr>
          <w:trHeight w:val="267"/>
        </w:trPr>
        <w:tc>
          <w:tcPr>
            <w:tcW w:w="3619" w:type="dxa"/>
            <w:vAlign w:val="center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М.П.</w:t>
            </w: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(при наличии)</w:t>
            </w:r>
          </w:p>
        </w:tc>
        <w:tc>
          <w:tcPr>
            <w:tcW w:w="2623" w:type="dxa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3" w:type="dxa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578A6" w:rsidRPr="007578A6" w:rsidRDefault="007578A6" w:rsidP="007578A6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8395"/>
      </w:tblGrid>
      <w:tr w:rsidR="007578A6" w:rsidRPr="007578A6" w:rsidTr="00315F36">
        <w:trPr>
          <w:trHeight w:val="243"/>
        </w:trPr>
        <w:tc>
          <w:tcPr>
            <w:tcW w:w="10505" w:type="dxa"/>
            <w:gridSpan w:val="2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ОТМЕТКИ БАНКА</w:t>
            </w:r>
          </w:p>
        </w:tc>
      </w:tr>
      <w:tr w:rsidR="007578A6" w:rsidRPr="007578A6" w:rsidTr="00315F36">
        <w:trPr>
          <w:trHeight w:val="255"/>
        </w:trPr>
        <w:tc>
          <w:tcPr>
            <w:tcW w:w="2110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ЗАЯВЛЕНИЕ ПРИНЯТО</w:t>
            </w:r>
          </w:p>
        </w:tc>
        <w:tc>
          <w:tcPr>
            <w:tcW w:w="8394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578A6" w:rsidRPr="007578A6" w:rsidRDefault="007578A6" w:rsidP="007578A6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6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"/>
        <w:gridCol w:w="380"/>
        <w:gridCol w:w="528"/>
        <w:gridCol w:w="528"/>
        <w:gridCol w:w="528"/>
        <w:gridCol w:w="372"/>
        <w:gridCol w:w="156"/>
        <w:gridCol w:w="529"/>
        <w:gridCol w:w="500"/>
        <w:gridCol w:w="29"/>
        <w:gridCol w:w="529"/>
        <w:gridCol w:w="529"/>
        <w:gridCol w:w="529"/>
        <w:gridCol w:w="161"/>
        <w:gridCol w:w="368"/>
        <w:gridCol w:w="372"/>
        <w:gridCol w:w="157"/>
        <w:gridCol w:w="529"/>
        <w:gridCol w:w="529"/>
        <w:gridCol w:w="469"/>
        <w:gridCol w:w="60"/>
        <w:gridCol w:w="529"/>
        <w:gridCol w:w="245"/>
        <w:gridCol w:w="284"/>
        <w:gridCol w:w="529"/>
        <w:gridCol w:w="529"/>
        <w:gridCol w:w="535"/>
        <w:gridCol w:w="70"/>
      </w:tblGrid>
      <w:tr w:rsidR="007578A6" w:rsidRPr="007578A6" w:rsidTr="00315F36">
        <w:trPr>
          <w:gridBefore w:val="1"/>
          <w:wBefore w:w="148" w:type="dxa"/>
          <w:trHeight w:val="153"/>
        </w:trPr>
        <w:tc>
          <w:tcPr>
            <w:tcW w:w="3521" w:type="dxa"/>
            <w:gridSpan w:val="8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517" w:type="dxa"/>
            <w:gridSpan w:val="7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518" w:type="dxa"/>
            <w:gridSpan w:val="7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946" w:type="dxa"/>
            <w:gridSpan w:val="5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7578A6" w:rsidRPr="007578A6" w:rsidTr="00315F36">
        <w:trPr>
          <w:gridBefore w:val="1"/>
          <w:wBefore w:w="148" w:type="dxa"/>
          <w:trHeight w:val="296"/>
        </w:trPr>
        <w:tc>
          <w:tcPr>
            <w:tcW w:w="3521" w:type="dxa"/>
            <w:gridSpan w:val="8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7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7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5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578A6" w:rsidRPr="007578A6" w:rsidTr="00315F36">
        <w:trPr>
          <w:gridBefore w:val="1"/>
          <w:wBefore w:w="148" w:type="dxa"/>
          <w:trHeight w:val="197"/>
        </w:trPr>
        <w:tc>
          <w:tcPr>
            <w:tcW w:w="10503" w:type="dxa"/>
            <w:gridSpan w:val="27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Договор банковского счета заключен</w:t>
            </w:r>
          </w:p>
        </w:tc>
      </w:tr>
      <w:tr w:rsidR="007578A6" w:rsidRPr="007578A6" w:rsidTr="00315F36">
        <w:trPr>
          <w:gridBefore w:val="1"/>
          <w:wBefore w:w="148" w:type="dxa"/>
          <w:trHeight w:val="197"/>
        </w:trPr>
        <w:tc>
          <w:tcPr>
            <w:tcW w:w="2336" w:type="dxa"/>
            <w:gridSpan w:val="5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ДОГОВОРА</w:t>
            </w:r>
          </w:p>
        </w:tc>
        <w:tc>
          <w:tcPr>
            <w:tcW w:w="2962" w:type="dxa"/>
            <w:gridSpan w:val="8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6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ДОГОВОРА</w:t>
            </w:r>
          </w:p>
        </w:tc>
        <w:tc>
          <w:tcPr>
            <w:tcW w:w="2780" w:type="dxa"/>
            <w:gridSpan w:val="8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578A6" w:rsidRPr="007578A6" w:rsidTr="00315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8" w:type="dxa"/>
          <w:trHeight w:val="197"/>
        </w:trPr>
        <w:tc>
          <w:tcPr>
            <w:tcW w:w="10503" w:type="dxa"/>
            <w:gridSpan w:val="27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Расчетный счет</w:t>
            </w:r>
          </w:p>
        </w:tc>
      </w:tr>
      <w:tr w:rsidR="007578A6" w:rsidRPr="007578A6" w:rsidTr="00315F36">
        <w:trPr>
          <w:gridAfter w:val="1"/>
          <w:wAfter w:w="70" w:type="dxa"/>
          <w:trHeight w:val="347"/>
        </w:trPr>
        <w:tc>
          <w:tcPr>
            <w:tcW w:w="528" w:type="dxa"/>
            <w:gridSpan w:val="2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578A6" w:rsidRPr="007578A6" w:rsidTr="00315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8" w:type="dxa"/>
          <w:trHeight w:val="197"/>
        </w:trPr>
        <w:tc>
          <w:tcPr>
            <w:tcW w:w="10503" w:type="dxa"/>
            <w:gridSpan w:val="27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Транзитный счет</w:t>
            </w:r>
          </w:p>
        </w:tc>
      </w:tr>
      <w:tr w:rsidR="007578A6" w:rsidRPr="007578A6" w:rsidTr="00315F36">
        <w:trPr>
          <w:gridAfter w:val="1"/>
          <w:wAfter w:w="70" w:type="dxa"/>
          <w:trHeight w:val="390"/>
        </w:trPr>
        <w:tc>
          <w:tcPr>
            <w:tcW w:w="528" w:type="dxa"/>
            <w:gridSpan w:val="2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7578A6" w:rsidRPr="007578A6" w:rsidRDefault="007578A6" w:rsidP="007578A6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578A6" w:rsidRPr="007578A6" w:rsidRDefault="007578A6" w:rsidP="007578A6">
      <w:pPr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78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Распоряжение на открытие счета:</w:t>
      </w:r>
    </w:p>
    <w:tbl>
      <w:tblPr>
        <w:tblW w:w="10431" w:type="dxa"/>
        <w:tblLook w:val="04A0" w:firstRow="1" w:lastRow="0" w:firstColumn="1" w:lastColumn="0" w:noHBand="0" w:noVBand="1"/>
      </w:tblPr>
      <w:tblGrid>
        <w:gridCol w:w="3891"/>
        <w:gridCol w:w="3196"/>
        <w:gridCol w:w="3344"/>
      </w:tblGrid>
      <w:tr w:rsidR="007578A6" w:rsidRPr="007578A6" w:rsidTr="00315F36">
        <w:trPr>
          <w:trHeight w:val="452"/>
        </w:trPr>
        <w:tc>
          <w:tcPr>
            <w:tcW w:w="3891" w:type="dxa"/>
            <w:vAlign w:val="bottom"/>
            <w:hideMark/>
          </w:tcPr>
          <w:p w:rsidR="007578A6" w:rsidRPr="007578A6" w:rsidRDefault="007578A6" w:rsidP="00315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Заместитель Председатель </w:t>
            </w:r>
            <w:r w:rsidR="00315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7578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равления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vAlign w:val="bottom"/>
          </w:tcPr>
          <w:p w:rsidR="007578A6" w:rsidRPr="007578A6" w:rsidRDefault="007578A6" w:rsidP="007578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4" w:type="dxa"/>
            <w:vAlign w:val="bottom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578A6" w:rsidRPr="007578A6" w:rsidTr="00315F36">
        <w:trPr>
          <w:trHeight w:val="452"/>
        </w:trPr>
        <w:tc>
          <w:tcPr>
            <w:tcW w:w="3891" w:type="dxa"/>
            <w:vAlign w:val="bottom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78A6" w:rsidRPr="007578A6" w:rsidRDefault="007578A6" w:rsidP="007578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4" w:type="dxa"/>
            <w:vAlign w:val="bottom"/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A4A1B" w:rsidRDefault="006A4A1B" w:rsidP="00315F36">
      <w:bookmarkStart w:id="0" w:name="_GoBack"/>
      <w:bookmarkEnd w:id="0"/>
    </w:p>
    <w:sectPr w:rsidR="006A4A1B" w:rsidSect="00757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A6" w:rsidRDefault="007578A6" w:rsidP="007578A6">
      <w:pPr>
        <w:spacing w:after="0" w:line="240" w:lineRule="auto"/>
      </w:pPr>
      <w:r>
        <w:separator/>
      </w:r>
    </w:p>
  </w:endnote>
  <w:endnote w:type="continuationSeparator" w:id="0">
    <w:p w:rsidR="007578A6" w:rsidRDefault="007578A6" w:rsidP="0075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A6" w:rsidRDefault="007578A6" w:rsidP="007578A6">
      <w:pPr>
        <w:spacing w:after="0" w:line="240" w:lineRule="auto"/>
      </w:pPr>
      <w:r>
        <w:separator/>
      </w:r>
    </w:p>
  </w:footnote>
  <w:footnote w:type="continuationSeparator" w:id="0">
    <w:p w:rsidR="007578A6" w:rsidRDefault="007578A6" w:rsidP="007578A6">
      <w:pPr>
        <w:spacing w:after="0" w:line="240" w:lineRule="auto"/>
      </w:pPr>
      <w:r>
        <w:continuationSeparator/>
      </w:r>
    </w:p>
  </w:footnote>
  <w:footnote w:id="1">
    <w:p w:rsidR="007578A6" w:rsidRDefault="007578A6" w:rsidP="007578A6">
      <w:pPr>
        <w:pStyle w:val="a3"/>
      </w:pPr>
      <w:r>
        <w:rPr>
          <w:rStyle w:val="a5"/>
        </w:rPr>
        <w:footnoteRef/>
      </w:r>
      <w:r>
        <w:t xml:space="preserve"> </w:t>
      </w:r>
      <w:r w:rsidRPr="00F053DE">
        <w:rPr>
          <w:sz w:val="16"/>
          <w:szCs w:val="16"/>
        </w:rPr>
        <w:t>В случае необходимости открытия нескольких счетов</w:t>
      </w:r>
      <w:r>
        <w:rPr>
          <w:sz w:val="16"/>
          <w:szCs w:val="16"/>
        </w:rPr>
        <w:t>,</w:t>
      </w:r>
      <w:r w:rsidRPr="00F053DE">
        <w:rPr>
          <w:sz w:val="16"/>
          <w:szCs w:val="16"/>
        </w:rPr>
        <w:t xml:space="preserve"> на каждый счет оформляется отдельное Заявление</w:t>
      </w:r>
      <w:r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A6"/>
    <w:rsid w:val="00315F36"/>
    <w:rsid w:val="006A4A1B"/>
    <w:rsid w:val="0075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EC46"/>
  <w15:chartTrackingRefBased/>
  <w15:docId w15:val="{E085F3F9-CAD4-4AEC-8625-15DAFB91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57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57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578A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57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pban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Татьяна Викторовна</dc:creator>
  <cp:keywords/>
  <dc:description/>
  <cp:lastModifiedBy>Богданова Татьяна Викторовна</cp:lastModifiedBy>
  <cp:revision>1</cp:revision>
  <cp:lastPrinted>2024-08-06T11:38:00Z</cp:lastPrinted>
  <dcterms:created xsi:type="dcterms:W3CDTF">2024-08-06T11:32:00Z</dcterms:created>
  <dcterms:modified xsi:type="dcterms:W3CDTF">2024-08-06T11:47:00Z</dcterms:modified>
</cp:coreProperties>
</file>