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1E" w:rsidRPr="00206135" w:rsidRDefault="00D7051E" w:rsidP="00D7051E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Приложение №</w:t>
      </w:r>
      <w:r>
        <w:rPr>
          <w:color w:val="000000"/>
          <w:sz w:val="16"/>
          <w:szCs w:val="16"/>
        </w:rPr>
        <w:t xml:space="preserve"> 4</w:t>
      </w:r>
    </w:p>
    <w:p w:rsidR="00D7051E" w:rsidRPr="00206135" w:rsidRDefault="00D7051E" w:rsidP="00D7051E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 xml:space="preserve">к Правилам открытия и обслуживания </w:t>
      </w:r>
    </w:p>
    <w:p w:rsidR="00D7051E" w:rsidRDefault="00D7051E" w:rsidP="00D7051E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банковских счетов</w:t>
      </w:r>
    </w:p>
    <w:p w:rsidR="00D7051E" w:rsidRPr="00295EF8" w:rsidRDefault="00D7051E" w:rsidP="00D7051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95EF8">
        <w:rPr>
          <w:rFonts w:ascii="Times New Roman" w:hAnsi="Times New Roman"/>
          <w:sz w:val="22"/>
          <w:szCs w:val="22"/>
        </w:rPr>
        <w:t xml:space="preserve">ЗАЯВЛЕНИЕ О ЗАРАНЕЕ ДАННОМ АКЦЕПТЕ № ________ </w:t>
      </w:r>
    </w:p>
    <w:p w:rsidR="00D7051E" w:rsidRDefault="00D7051E" w:rsidP="00D7051E">
      <w:pPr>
        <w:jc w:val="center"/>
      </w:pPr>
      <w:r>
        <w:t>«___» __________ 20__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D7051E" w:rsidTr="00C4796E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51E" w:rsidRDefault="00D7051E" w:rsidP="00C4796E">
            <w:pPr>
              <w:ind w:right="612"/>
              <w:rPr>
                <w:sz w:val="32"/>
              </w:rPr>
            </w:pPr>
          </w:p>
        </w:tc>
      </w:tr>
      <w:tr w:rsidR="00D7051E" w:rsidTr="00C4796E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51E" w:rsidRDefault="00D7051E" w:rsidP="00C4796E">
            <w:pPr>
              <w:ind w:right="612"/>
              <w:jc w:val="center"/>
              <w:rPr>
                <w:sz w:val="16"/>
              </w:rPr>
            </w:pPr>
            <w:r>
              <w:rPr>
                <w:sz w:val="16"/>
              </w:rPr>
              <w:t>(полное наименование организации, ИНН)</w:t>
            </w:r>
          </w:p>
        </w:tc>
      </w:tr>
      <w:tr w:rsidR="00D7051E" w:rsidTr="00C4796E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51E" w:rsidRDefault="00D7051E" w:rsidP="00C4796E">
            <w:pPr>
              <w:ind w:right="612"/>
              <w:rPr>
                <w:sz w:val="32"/>
              </w:rPr>
            </w:pPr>
          </w:p>
        </w:tc>
      </w:tr>
      <w:tr w:rsidR="00D7051E" w:rsidTr="00C4796E"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51E" w:rsidRDefault="00D7051E" w:rsidP="00C4796E">
            <w:pPr>
              <w:ind w:right="612"/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(номер расчетного счета)</w:t>
            </w:r>
          </w:p>
          <w:p w:rsidR="00D7051E" w:rsidRDefault="00D7051E" w:rsidP="00C4796E">
            <w:pPr>
              <w:ind w:right="612"/>
              <w:jc w:val="center"/>
              <w:rPr>
                <w:sz w:val="10"/>
                <w:lang w:val="en-US"/>
              </w:rPr>
            </w:pPr>
          </w:p>
        </w:tc>
      </w:tr>
    </w:tbl>
    <w:p w:rsidR="00D7051E" w:rsidRDefault="00D7051E" w:rsidP="00D7051E">
      <w:pPr>
        <w:pStyle w:val="a3"/>
        <w:ind w:right="612"/>
      </w:pPr>
      <w:r>
        <w:t>в соответствии с п. 2 Дополнительного соглашения от «___» ____________ 20___ г. к договору банковского счета № ______ от «___» _____________ ______ г. сообщает следующие сведения:</w:t>
      </w:r>
    </w:p>
    <w:p w:rsidR="00D7051E" w:rsidRDefault="00D7051E" w:rsidP="00D7051E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245"/>
      </w:tblGrid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A56E49" w:rsidRDefault="00D7051E" w:rsidP="00C4796E">
            <w:r w:rsidRPr="00A56E49">
              <w:rPr>
                <w:snapToGrid w:val="0"/>
              </w:rPr>
              <w:t>Наименование получателя средств</w:t>
            </w:r>
          </w:p>
        </w:tc>
        <w:tc>
          <w:tcPr>
            <w:tcW w:w="5245" w:type="dxa"/>
            <w:vAlign w:val="center"/>
          </w:tcPr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A56E49" w:rsidRDefault="00D7051E" w:rsidP="00C4796E">
            <w:r w:rsidRPr="00A56E49">
              <w:rPr>
                <w:snapToGrid w:val="0"/>
              </w:rPr>
              <w:t>Номер счета получателя средств</w:t>
            </w:r>
          </w:p>
        </w:tc>
        <w:tc>
          <w:tcPr>
            <w:tcW w:w="5245" w:type="dxa"/>
            <w:vAlign w:val="center"/>
          </w:tcPr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A56E49" w:rsidRDefault="00D7051E" w:rsidP="00C4796E">
            <w:r w:rsidRPr="00A56E49">
              <w:t>Наименование банка получателя средств</w:t>
            </w:r>
          </w:p>
        </w:tc>
        <w:tc>
          <w:tcPr>
            <w:tcW w:w="5245" w:type="dxa"/>
            <w:vAlign w:val="center"/>
          </w:tcPr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A56E49" w:rsidRDefault="00D7051E" w:rsidP="00C4796E">
            <w:r w:rsidRPr="00A56E49">
              <w:t>Номер счета банка получателя средств</w:t>
            </w:r>
          </w:p>
        </w:tc>
        <w:tc>
          <w:tcPr>
            <w:tcW w:w="5245" w:type="dxa"/>
            <w:vAlign w:val="center"/>
          </w:tcPr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A56E49" w:rsidRDefault="00D7051E" w:rsidP="00C4796E">
            <w:r w:rsidRPr="00A56E49">
              <w:t>БИК банка получателя средств</w:t>
            </w:r>
          </w:p>
        </w:tc>
        <w:tc>
          <w:tcPr>
            <w:tcW w:w="5245" w:type="dxa"/>
            <w:vAlign w:val="center"/>
          </w:tcPr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781D76" w:rsidRDefault="00D7051E" w:rsidP="00C4796E">
            <w:r w:rsidRPr="00A56E49">
              <w:t>Сумма акцепта</w:t>
            </w:r>
            <w:r w:rsidRPr="00781D76">
              <w:t xml:space="preserve"> </w:t>
            </w:r>
            <w:r>
              <w:t>или порядок ее определения</w:t>
            </w:r>
          </w:p>
        </w:tc>
        <w:tc>
          <w:tcPr>
            <w:tcW w:w="5245" w:type="dxa"/>
            <w:vAlign w:val="center"/>
          </w:tcPr>
          <w:p w:rsidR="00D7051E" w:rsidRPr="00A56E49" w:rsidRDefault="00D7051E" w:rsidP="00C4796E"/>
        </w:tc>
      </w:tr>
      <w:tr w:rsidR="00D7051E" w:rsidRPr="00A56E49" w:rsidTr="00C4796E">
        <w:trPr>
          <w:trHeight w:val="453"/>
        </w:trPr>
        <w:tc>
          <w:tcPr>
            <w:tcW w:w="4139" w:type="dxa"/>
          </w:tcPr>
          <w:p w:rsidR="00D7051E" w:rsidRPr="00A56E49" w:rsidRDefault="00D7051E" w:rsidP="00C4796E">
            <w:r w:rsidRPr="00A56E49">
              <w:t>Сумма акцепта прописью</w:t>
            </w:r>
          </w:p>
        </w:tc>
        <w:tc>
          <w:tcPr>
            <w:tcW w:w="5245" w:type="dxa"/>
          </w:tcPr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Default="00D7051E" w:rsidP="00C4796E">
            <w:pPr>
              <w:jc w:val="both"/>
              <w:rPr>
                <w:snapToGrid w:val="0"/>
              </w:rPr>
            </w:pPr>
            <w:r w:rsidRPr="00A56E49">
              <w:rPr>
                <w:snapToGrid w:val="0"/>
              </w:rPr>
              <w:t>Сведения об основном договоре</w:t>
            </w:r>
            <w:r>
              <w:rPr>
                <w:snapToGrid w:val="0"/>
              </w:rPr>
              <w:t>, заключенным с получателем средств</w:t>
            </w:r>
          </w:p>
          <w:p w:rsidR="00D7051E" w:rsidRPr="00A56E49" w:rsidRDefault="00D7051E" w:rsidP="00C4796E"/>
        </w:tc>
        <w:tc>
          <w:tcPr>
            <w:tcW w:w="5245" w:type="dxa"/>
            <w:vAlign w:val="center"/>
          </w:tcPr>
          <w:p w:rsidR="00D7051E" w:rsidRDefault="00D7051E" w:rsidP="00C4796E">
            <w:pPr>
              <w:jc w:val="both"/>
            </w:pPr>
            <w:r>
              <w:t xml:space="preserve"> Договор № ____________</w:t>
            </w:r>
          </w:p>
          <w:p w:rsidR="00D7051E" w:rsidRDefault="00D7051E" w:rsidP="00C4796E">
            <w:pPr>
              <w:jc w:val="both"/>
            </w:pPr>
            <w:r>
              <w:t>от «____» _________20____ г. пункт _______</w:t>
            </w:r>
          </w:p>
          <w:p w:rsidR="00D7051E" w:rsidRPr="00A56E49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Pr="00A56E49" w:rsidRDefault="00D7051E" w:rsidP="00C4796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Наименование товаров, работ или услуг, за которые производится платеж</w:t>
            </w:r>
          </w:p>
        </w:tc>
        <w:tc>
          <w:tcPr>
            <w:tcW w:w="5245" w:type="dxa"/>
            <w:vAlign w:val="center"/>
          </w:tcPr>
          <w:p w:rsidR="00D7051E" w:rsidRDefault="00D7051E" w:rsidP="00C4796E"/>
        </w:tc>
      </w:tr>
      <w:tr w:rsidR="00D7051E" w:rsidRPr="00A56E49" w:rsidTr="00C4796E">
        <w:trPr>
          <w:trHeight w:val="240"/>
        </w:trPr>
        <w:tc>
          <w:tcPr>
            <w:tcW w:w="4139" w:type="dxa"/>
            <w:vAlign w:val="center"/>
          </w:tcPr>
          <w:p w:rsidR="00D7051E" w:rsidRDefault="00D7051E" w:rsidP="00C4796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Возможность / невозможность частичного исполнения распоряжения</w:t>
            </w:r>
          </w:p>
        </w:tc>
        <w:tc>
          <w:tcPr>
            <w:tcW w:w="5245" w:type="dxa"/>
            <w:vAlign w:val="center"/>
          </w:tcPr>
          <w:p w:rsidR="00D7051E" w:rsidRPr="00DB79FD" w:rsidRDefault="00D7051E" w:rsidP="00C4796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  <w:tbl>
            <w:tblPr>
              <w:tblW w:w="52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21"/>
            </w:tblGrid>
            <w:tr w:rsidR="00D7051E" w:rsidRPr="00DB79FD" w:rsidTr="00C4796E">
              <w:trPr>
                <w:trHeight w:val="256"/>
              </w:trPr>
              <w:tc>
                <w:tcPr>
                  <w:tcW w:w="5221" w:type="dxa"/>
                </w:tcPr>
                <w:p w:rsidR="00D7051E" w:rsidRPr="00DB79FD" w:rsidRDefault="00D7051E" w:rsidP="00C4796E">
                  <w:pPr>
                    <w:pStyle w:val="Default"/>
                    <w:jc w:val="both"/>
                    <w:rPr>
                      <w:rFonts w:cs="Wingdings"/>
                    </w:rPr>
                  </w:pPr>
                  <w:r w:rsidRPr="00DB79FD">
                    <w:rPr>
                      <w:rFonts w:ascii="Wingdings" w:hAnsi="Wingdings" w:cs="Wingdings"/>
                    </w:rPr>
                    <w:t></w:t>
                  </w:r>
                  <w:r>
                    <w:rPr>
                      <w:rFonts w:cs="Wingdings"/>
                    </w:rPr>
                    <w:t xml:space="preserve"> да (</w:t>
                  </w:r>
                  <w:r>
                    <w:rPr>
                      <w:sz w:val="16"/>
                      <w:szCs w:val="16"/>
                    </w:rPr>
                    <w:t>Платежное требование подлежит частичному исполнению (в сумме доступного остатка по банковскому счету КЛИЕНТА), далее платежное требование помещается в очередь не исполненных в срок документов и исполняется по мере поступления денежных средств в порядке очередности, установленной законодательством РФ</w:t>
                  </w:r>
                  <w:r>
                    <w:rPr>
                      <w:rFonts w:cs="Wingdings"/>
                    </w:rPr>
                    <w:t>)</w:t>
                  </w:r>
                </w:p>
                <w:p w:rsidR="00D7051E" w:rsidRPr="00DB79FD" w:rsidRDefault="00D7051E" w:rsidP="00C4796E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Wingdings"/>
                      <w:color w:val="000000"/>
                      <w:sz w:val="23"/>
                      <w:szCs w:val="23"/>
                    </w:rPr>
                  </w:pPr>
                  <w:r w:rsidRPr="00DB79FD">
                    <w:rPr>
                      <w:rFonts w:ascii="Wingdings" w:hAnsi="Wingdings" w:cs="Wingdings"/>
                      <w:color w:val="000000"/>
                      <w:sz w:val="23"/>
                      <w:szCs w:val="23"/>
                    </w:rPr>
                    <w:t></w:t>
                  </w:r>
                  <w:r>
                    <w:rPr>
                      <w:rFonts w:cs="Wingdings"/>
                      <w:color w:val="000000"/>
                      <w:sz w:val="23"/>
                      <w:szCs w:val="23"/>
                    </w:rPr>
                    <w:t xml:space="preserve"> нет (</w:t>
                  </w:r>
                  <w:r>
                    <w:rPr>
                      <w:sz w:val="16"/>
                      <w:szCs w:val="16"/>
                    </w:rPr>
                    <w:t>Платежное требование не подлежит исполнению в случае, если суммы остатка денежных средств на банковском счете недостаточно для исполнения платежного требования. Платежное требование помещается в очередь ожидающих акцепта распоряжений и подлежит акцептованию плательщиком денежных средств</w:t>
                  </w:r>
                  <w:r>
                    <w:rPr>
                      <w:rFonts w:cs="Wingdings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</w:tr>
          </w:tbl>
          <w:p w:rsidR="00D7051E" w:rsidRDefault="00D7051E" w:rsidP="00C4796E"/>
        </w:tc>
      </w:tr>
    </w:tbl>
    <w:p w:rsidR="00D7051E" w:rsidRDefault="00D7051E" w:rsidP="00D7051E">
      <w:pPr>
        <w:pBdr>
          <w:top w:val="single" w:sz="4" w:space="1" w:color="auto"/>
        </w:pBdr>
        <w:ind w:left="851" w:right="6945"/>
        <w:jc w:val="center"/>
      </w:pPr>
    </w:p>
    <w:p w:rsidR="00D7051E" w:rsidRDefault="00D7051E" w:rsidP="00D7051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2"/>
          <w:szCs w:val="22"/>
        </w:rPr>
        <w:t xml:space="preserve">Руководитель </w:t>
      </w:r>
      <w:r>
        <w:rPr>
          <w:sz w:val="23"/>
          <w:szCs w:val="23"/>
        </w:rPr>
        <w:t xml:space="preserve">_________________________________ ____________________________________ </w:t>
      </w:r>
    </w:p>
    <w:p w:rsidR="00D7051E" w:rsidRDefault="00D7051E" w:rsidP="00D7051E">
      <w:pPr>
        <w:pStyle w:val="Default"/>
        <w:ind w:left="2836" w:firstLine="709"/>
        <w:rPr>
          <w:sz w:val="20"/>
          <w:szCs w:val="20"/>
        </w:rPr>
      </w:pP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(Ф.И.О) </w:t>
      </w:r>
    </w:p>
    <w:p w:rsidR="00D7051E" w:rsidRDefault="00D7051E" w:rsidP="00D7051E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Главный бухгалтер </w:t>
      </w:r>
      <w:r>
        <w:rPr>
          <w:sz w:val="20"/>
          <w:szCs w:val="20"/>
        </w:rPr>
        <w:t xml:space="preserve">______________________ _____________________________________________________ </w:t>
      </w:r>
    </w:p>
    <w:p w:rsidR="00D7051E" w:rsidRDefault="00D7051E" w:rsidP="00D7051E">
      <w:pPr>
        <w:pBdr>
          <w:top w:val="single" w:sz="4" w:space="1" w:color="auto"/>
        </w:pBdr>
        <w:ind w:left="2836" w:right="72" w:firstLine="709"/>
      </w:pPr>
      <w:r>
        <w:t xml:space="preserve">(подпись) </w:t>
      </w:r>
      <w:r>
        <w:tab/>
      </w:r>
      <w:r>
        <w:tab/>
      </w:r>
      <w:r>
        <w:tab/>
      </w:r>
      <w:r>
        <w:tab/>
        <w:t>(Ф.И.О)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3402"/>
      </w:tblGrid>
      <w:tr w:rsidR="00D7051E" w:rsidRPr="00A56E49" w:rsidTr="00C4796E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1E" w:rsidRDefault="00D7051E" w:rsidP="00C4796E">
            <w:r w:rsidRPr="00A56E49">
              <w:t>М.П.</w:t>
            </w:r>
          </w:p>
          <w:p w:rsidR="00D7051E" w:rsidRDefault="00D7051E" w:rsidP="00C4796E"/>
          <w:p w:rsidR="00D7051E" w:rsidRDefault="00D7051E" w:rsidP="00C4796E"/>
          <w:p w:rsidR="00D7051E" w:rsidRDefault="00D7051E" w:rsidP="00C4796E"/>
          <w:p w:rsidR="00D7051E" w:rsidRPr="00A56E49" w:rsidRDefault="00D7051E" w:rsidP="00C4796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51E" w:rsidRDefault="00D7051E" w:rsidP="00C4796E">
            <w:pPr>
              <w:jc w:val="center"/>
            </w:pPr>
          </w:p>
          <w:p w:rsidR="00D7051E" w:rsidRPr="00A56E49" w:rsidRDefault="00D7051E" w:rsidP="00C4796E">
            <w:pPr>
              <w:jc w:val="center"/>
            </w:pPr>
          </w:p>
        </w:tc>
      </w:tr>
      <w:tr w:rsidR="00D7051E" w:rsidRPr="00A56E49" w:rsidTr="00C4796E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D7051E" w:rsidRPr="00A56E49" w:rsidRDefault="00D7051E" w:rsidP="00C4796E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51E" w:rsidRPr="00A56E49" w:rsidRDefault="00D7051E" w:rsidP="00C4796E">
            <w:pPr>
              <w:jc w:val="center"/>
            </w:pPr>
            <w:r w:rsidRPr="00A56E49">
              <w:t>(отметки банка)</w:t>
            </w:r>
          </w:p>
        </w:tc>
      </w:tr>
    </w:tbl>
    <w:p w:rsidR="00D7051E" w:rsidRDefault="00D7051E" w:rsidP="00D7051E">
      <w:pPr>
        <w:pStyle w:val="a3"/>
      </w:pPr>
    </w:p>
    <w:p w:rsidR="00D7051E" w:rsidRPr="00EB3D58" w:rsidRDefault="00D7051E" w:rsidP="00D7051E">
      <w:pPr>
        <w:tabs>
          <w:tab w:val="left" w:pos="3967"/>
        </w:tabs>
        <w:ind w:firstLine="709"/>
        <w:jc w:val="both"/>
        <w:rPr>
          <w:sz w:val="22"/>
          <w:szCs w:val="22"/>
        </w:rPr>
      </w:pPr>
    </w:p>
    <w:p w:rsidR="00D7051E" w:rsidRDefault="00D7051E" w:rsidP="00D7051E">
      <w:pPr>
        <w:tabs>
          <w:tab w:val="left" w:pos="3967"/>
        </w:tabs>
        <w:ind w:firstLine="709"/>
        <w:jc w:val="center"/>
      </w:pPr>
    </w:p>
    <w:p w:rsidR="00D7051E" w:rsidRDefault="00D7051E" w:rsidP="00D7051E">
      <w:pPr>
        <w:tabs>
          <w:tab w:val="left" w:pos="3967"/>
        </w:tabs>
        <w:ind w:firstLine="709"/>
        <w:jc w:val="center"/>
      </w:pPr>
    </w:p>
    <w:p w:rsidR="00D7051E" w:rsidRDefault="00D7051E" w:rsidP="00D7051E">
      <w:pPr>
        <w:pStyle w:val="ConsNormal"/>
        <w:ind w:left="390" w:firstLine="0"/>
        <w:jc w:val="both"/>
        <w:rPr>
          <w:rFonts w:ascii="Arial" w:hAnsi="Arial" w:cs="Arial"/>
          <w:sz w:val="20"/>
          <w:highlight w:val="yellow"/>
        </w:rPr>
      </w:pPr>
    </w:p>
    <w:p w:rsidR="00D7051E" w:rsidRDefault="00D7051E" w:rsidP="00D7051E">
      <w:r>
        <w:t>________________________________                                    ___________________________</w:t>
      </w:r>
    </w:p>
    <w:p w:rsidR="00D7051E" w:rsidRDefault="00D7051E" w:rsidP="00D7051E">
      <w:pPr>
        <w:rPr>
          <w:sz w:val="16"/>
          <w:szCs w:val="16"/>
        </w:rPr>
      </w:pPr>
      <w:r>
        <w:t xml:space="preserve">            </w:t>
      </w:r>
      <w:r w:rsidRPr="00521F66">
        <w:rPr>
          <w:sz w:val="16"/>
          <w:szCs w:val="16"/>
        </w:rPr>
        <w:t xml:space="preserve">(наименование </w:t>
      </w:r>
      <w:proofErr w:type="gramStart"/>
      <w:r w:rsidRPr="00521F66">
        <w:rPr>
          <w:sz w:val="16"/>
          <w:szCs w:val="16"/>
        </w:rPr>
        <w:t xml:space="preserve">организации)   </w:t>
      </w:r>
      <w:proofErr w:type="gramEnd"/>
      <w:r w:rsidRPr="00521F66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521F66">
        <w:rPr>
          <w:sz w:val="16"/>
          <w:szCs w:val="16"/>
        </w:rPr>
        <w:t xml:space="preserve"> (наименование банка)</w:t>
      </w:r>
    </w:p>
    <w:p w:rsidR="00D7051E" w:rsidRDefault="00D7051E" w:rsidP="00D7051E">
      <w:pPr>
        <w:rPr>
          <w:sz w:val="16"/>
          <w:szCs w:val="16"/>
        </w:rPr>
      </w:pPr>
    </w:p>
    <w:p w:rsidR="00D7051E" w:rsidRDefault="00D7051E" w:rsidP="00D7051E">
      <w:r>
        <w:t>________________________________                                    ___________________________</w:t>
      </w:r>
    </w:p>
    <w:p w:rsidR="00D7051E" w:rsidRDefault="00D7051E" w:rsidP="00D705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(№ р/счета организации)</w:t>
      </w:r>
    </w:p>
    <w:p w:rsidR="00673BBF" w:rsidRDefault="00673BBF"/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E"/>
    <w:rsid w:val="00673BBF"/>
    <w:rsid w:val="00D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7A97F-AF1A-4F60-9F65-AFCB73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5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51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D7051E"/>
    <w:pPr>
      <w:spacing w:after="120"/>
    </w:pPr>
  </w:style>
  <w:style w:type="character" w:customStyle="1" w:styleId="a4">
    <w:name w:val="Основной текст Знак"/>
    <w:basedOn w:val="a0"/>
    <w:link w:val="a3"/>
    <w:rsid w:val="00D7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0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7051E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2024-08-06T10:52:00Z</dcterms:created>
  <dcterms:modified xsi:type="dcterms:W3CDTF">2024-08-06T10:53:00Z</dcterms:modified>
</cp:coreProperties>
</file>